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DE" w:rsidRDefault="006E4EDE" w:rsidP="006E4EDE">
      <w:pPr>
        <w:pStyle w:val="a3"/>
        <w:ind w:left="1203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416A5C">
        <w:rPr>
          <w:rFonts w:ascii="Times New Roman" w:hAnsi="Times New Roman" w:cs="Times New Roman"/>
        </w:rPr>
        <w:t>4</w:t>
      </w:r>
    </w:p>
    <w:p w:rsidR="006E4EDE" w:rsidRDefault="006E4EDE" w:rsidP="006E4EDE">
      <w:pPr>
        <w:pStyle w:val="a3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6E4EDE" w:rsidRDefault="006E4EDE" w:rsidP="006E4EDE">
      <w:pPr>
        <w:pStyle w:val="a3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«Дети муниципального района Борский на 20</w:t>
      </w:r>
      <w:r w:rsidR="00416A5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– 202</w:t>
      </w:r>
      <w:r w:rsidR="00416A5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годы»</w:t>
      </w:r>
    </w:p>
    <w:p w:rsidR="00CE054C" w:rsidRPr="00E56C76" w:rsidRDefault="00CE054C" w:rsidP="00CE054C">
      <w:pPr>
        <w:pStyle w:val="a3"/>
        <w:ind w:left="4111"/>
        <w:rPr>
          <w:rFonts w:ascii="Times New Roman" w:hAnsi="Times New Roman" w:cs="Times New Roman"/>
        </w:rPr>
      </w:pPr>
    </w:p>
    <w:p w:rsidR="00CE054C" w:rsidRPr="00E56C76" w:rsidRDefault="00CE054C" w:rsidP="00CE054C">
      <w:pPr>
        <w:pStyle w:val="a3"/>
        <w:ind w:left="2127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>Прогнозная оценка расходов по источникам ресурсного обеспечения на реализацию муниципальной программы</w:t>
      </w:r>
    </w:p>
    <w:p w:rsidR="00CE054C" w:rsidRDefault="00416A5C" w:rsidP="00CE054C">
      <w:pPr>
        <w:pStyle w:val="a3"/>
        <w:jc w:val="center"/>
        <w:rPr>
          <w:rFonts w:ascii="Times New Roman" w:hAnsi="Times New Roman" w:cs="Times New Roman"/>
        </w:rPr>
      </w:pPr>
      <w:r w:rsidRPr="00416A5C">
        <w:rPr>
          <w:rFonts w:ascii="Times New Roman" w:hAnsi="Times New Roman" w:cs="Times New Roman"/>
        </w:rPr>
        <w:t>«</w:t>
      </w:r>
      <w:r w:rsidR="00CE054C" w:rsidRPr="00416A5C">
        <w:rPr>
          <w:rFonts w:ascii="Times New Roman" w:hAnsi="Times New Roman" w:cs="Times New Roman"/>
        </w:rPr>
        <w:t>Дети муниципального района Борский</w:t>
      </w:r>
      <w:r w:rsidR="006E4EDE" w:rsidRPr="00416A5C">
        <w:rPr>
          <w:rFonts w:ascii="Times New Roman" w:hAnsi="Times New Roman" w:cs="Times New Roman"/>
        </w:rPr>
        <w:t xml:space="preserve"> на 20</w:t>
      </w:r>
      <w:r w:rsidRPr="00416A5C">
        <w:rPr>
          <w:rFonts w:ascii="Times New Roman" w:hAnsi="Times New Roman" w:cs="Times New Roman"/>
        </w:rPr>
        <w:t>22</w:t>
      </w:r>
      <w:r w:rsidR="006E4EDE" w:rsidRPr="00416A5C">
        <w:rPr>
          <w:rFonts w:ascii="Times New Roman" w:hAnsi="Times New Roman" w:cs="Times New Roman"/>
        </w:rPr>
        <w:t xml:space="preserve"> – 202</w:t>
      </w:r>
      <w:r w:rsidRPr="00416A5C">
        <w:rPr>
          <w:rFonts w:ascii="Times New Roman" w:hAnsi="Times New Roman" w:cs="Times New Roman"/>
        </w:rPr>
        <w:t>4 годы»</w:t>
      </w:r>
    </w:p>
    <w:p w:rsidR="00450506" w:rsidRDefault="00450506" w:rsidP="00CE054C">
      <w:pPr>
        <w:pStyle w:val="a3"/>
        <w:jc w:val="center"/>
        <w:rPr>
          <w:rFonts w:ascii="Times New Roman" w:hAnsi="Times New Roman" w:cs="Times New Roman"/>
        </w:rPr>
      </w:pPr>
    </w:p>
    <w:p w:rsidR="00450506" w:rsidRDefault="00450506" w:rsidP="00CE054C">
      <w:pPr>
        <w:pStyle w:val="a3"/>
        <w:jc w:val="center"/>
        <w:rPr>
          <w:rFonts w:ascii="Times New Roman" w:hAnsi="Times New Roman" w:cs="Times New Roman"/>
        </w:rPr>
      </w:pPr>
    </w:p>
    <w:p w:rsidR="00450506" w:rsidRPr="00416A5C" w:rsidRDefault="00450506" w:rsidP="00CE054C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112"/>
        <w:gridCol w:w="2112"/>
        <w:gridCol w:w="2112"/>
        <w:gridCol w:w="2113"/>
        <w:gridCol w:w="2113"/>
      </w:tblGrid>
      <w:tr w:rsidR="00450506" w:rsidTr="00800786">
        <w:tc>
          <w:tcPr>
            <w:tcW w:w="1101" w:type="dxa"/>
            <w:vMerge w:val="restart"/>
          </w:tcPr>
          <w:p w:rsidR="00450506" w:rsidRPr="00E56C76" w:rsidRDefault="00450506" w:rsidP="0080078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№</w:t>
            </w:r>
          </w:p>
          <w:p w:rsidR="00450506" w:rsidRPr="00E56C76" w:rsidRDefault="00450506" w:rsidP="0080078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56C76">
              <w:rPr>
                <w:rStyle w:val="1"/>
                <w:rFonts w:eastAsia="Courier New"/>
              </w:rPr>
              <w:t>п</w:t>
            </w:r>
            <w:proofErr w:type="gramEnd"/>
            <w:r w:rsidRPr="00E56C76">
              <w:rPr>
                <w:rStyle w:val="1"/>
                <w:rFonts w:eastAsia="Courier New"/>
              </w:rPr>
              <w:t>/п</w:t>
            </w:r>
          </w:p>
        </w:tc>
        <w:tc>
          <w:tcPr>
            <w:tcW w:w="3118" w:type="dxa"/>
            <w:vMerge w:val="restart"/>
          </w:tcPr>
          <w:p w:rsidR="00450506" w:rsidRPr="00E56C76" w:rsidRDefault="00450506" w:rsidP="0080078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Наименование подпрограмм</w:t>
            </w:r>
          </w:p>
        </w:tc>
        <w:tc>
          <w:tcPr>
            <w:tcW w:w="2112" w:type="dxa"/>
            <w:vMerge w:val="restart"/>
          </w:tcPr>
          <w:p w:rsidR="00450506" w:rsidRDefault="00450506" w:rsidP="0080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Источники ресурсного обеспечения</w:t>
            </w:r>
          </w:p>
          <w:p w:rsidR="00450506" w:rsidRDefault="00450506" w:rsidP="008007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  <w:gridSpan w:val="4"/>
          </w:tcPr>
          <w:p w:rsidR="00450506" w:rsidRDefault="00450506" w:rsidP="0080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Расходы (тыс. руб.)</w:t>
            </w:r>
          </w:p>
        </w:tc>
      </w:tr>
      <w:tr w:rsidR="00450506" w:rsidTr="00800786">
        <w:tc>
          <w:tcPr>
            <w:tcW w:w="1101" w:type="dxa"/>
            <w:vMerge/>
          </w:tcPr>
          <w:p w:rsidR="00450506" w:rsidRPr="00E56C76" w:rsidRDefault="00450506" w:rsidP="008007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50506" w:rsidRPr="00E56C76" w:rsidRDefault="00450506" w:rsidP="008007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450506" w:rsidRPr="00E56C76" w:rsidRDefault="00450506" w:rsidP="008007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50506" w:rsidRPr="00E56C76" w:rsidRDefault="00450506" w:rsidP="0080078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Всего</w:t>
            </w:r>
          </w:p>
        </w:tc>
        <w:tc>
          <w:tcPr>
            <w:tcW w:w="2112" w:type="dxa"/>
          </w:tcPr>
          <w:p w:rsidR="00450506" w:rsidRPr="00E56C76" w:rsidRDefault="00450506" w:rsidP="0080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>2022</w:t>
            </w:r>
          </w:p>
        </w:tc>
        <w:tc>
          <w:tcPr>
            <w:tcW w:w="2113" w:type="dxa"/>
          </w:tcPr>
          <w:p w:rsidR="00450506" w:rsidRPr="00E56C76" w:rsidRDefault="00450506" w:rsidP="0080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>2023</w:t>
            </w:r>
          </w:p>
        </w:tc>
        <w:tc>
          <w:tcPr>
            <w:tcW w:w="2113" w:type="dxa"/>
          </w:tcPr>
          <w:p w:rsidR="00450506" w:rsidRPr="00E56C76" w:rsidRDefault="00450506" w:rsidP="00800786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2024</w:t>
            </w:r>
          </w:p>
        </w:tc>
      </w:tr>
      <w:tr w:rsidR="00450506" w:rsidTr="00800786">
        <w:tc>
          <w:tcPr>
            <w:tcW w:w="1101" w:type="dxa"/>
          </w:tcPr>
          <w:p w:rsidR="00450506" w:rsidRDefault="00450506" w:rsidP="0080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1</w:t>
            </w:r>
          </w:p>
        </w:tc>
        <w:tc>
          <w:tcPr>
            <w:tcW w:w="3118" w:type="dxa"/>
          </w:tcPr>
          <w:p w:rsidR="00450506" w:rsidRDefault="00450506" w:rsidP="0080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2</w:t>
            </w:r>
          </w:p>
        </w:tc>
        <w:tc>
          <w:tcPr>
            <w:tcW w:w="2112" w:type="dxa"/>
          </w:tcPr>
          <w:p w:rsidR="00450506" w:rsidRDefault="00450506" w:rsidP="0080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3</w:t>
            </w:r>
          </w:p>
        </w:tc>
        <w:tc>
          <w:tcPr>
            <w:tcW w:w="2112" w:type="dxa"/>
          </w:tcPr>
          <w:p w:rsidR="00450506" w:rsidRPr="00E56C76" w:rsidRDefault="00450506" w:rsidP="0080078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4</w:t>
            </w:r>
          </w:p>
        </w:tc>
        <w:tc>
          <w:tcPr>
            <w:tcW w:w="2112" w:type="dxa"/>
          </w:tcPr>
          <w:p w:rsidR="00450506" w:rsidRPr="00E56C76" w:rsidRDefault="00450506" w:rsidP="0080078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5</w:t>
            </w:r>
          </w:p>
        </w:tc>
        <w:tc>
          <w:tcPr>
            <w:tcW w:w="2113" w:type="dxa"/>
          </w:tcPr>
          <w:p w:rsidR="00450506" w:rsidRPr="00E56C76" w:rsidRDefault="00450506" w:rsidP="0080078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6</w:t>
            </w:r>
          </w:p>
        </w:tc>
        <w:tc>
          <w:tcPr>
            <w:tcW w:w="2113" w:type="dxa"/>
          </w:tcPr>
          <w:p w:rsidR="00450506" w:rsidRPr="00E56C76" w:rsidRDefault="00450506" w:rsidP="0080078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7</w:t>
            </w:r>
          </w:p>
        </w:tc>
      </w:tr>
      <w:tr w:rsidR="00450506" w:rsidTr="00800786">
        <w:tc>
          <w:tcPr>
            <w:tcW w:w="1101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1</w:t>
            </w:r>
          </w:p>
        </w:tc>
        <w:tc>
          <w:tcPr>
            <w:tcW w:w="3118" w:type="dxa"/>
          </w:tcPr>
          <w:p w:rsidR="00450506" w:rsidRPr="001B499D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муниципального района Борский</w:t>
            </w:r>
          </w:p>
        </w:tc>
        <w:tc>
          <w:tcPr>
            <w:tcW w:w="2112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Всего</w:t>
            </w:r>
          </w:p>
        </w:tc>
        <w:tc>
          <w:tcPr>
            <w:tcW w:w="2112" w:type="dxa"/>
          </w:tcPr>
          <w:p w:rsidR="00450506" w:rsidRPr="001B499D" w:rsidRDefault="000B7417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10213,981</w:t>
            </w:r>
          </w:p>
        </w:tc>
        <w:tc>
          <w:tcPr>
            <w:tcW w:w="2112" w:type="dxa"/>
          </w:tcPr>
          <w:p w:rsidR="00450506" w:rsidRPr="001B499D" w:rsidRDefault="007F128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3353</w:t>
            </w:r>
            <w:r w:rsidR="004505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3" w:type="dxa"/>
          </w:tcPr>
          <w:p w:rsidR="00450506" w:rsidRPr="001B499D" w:rsidRDefault="007F1286" w:rsidP="000B7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7417">
              <w:rPr>
                <w:rFonts w:ascii="Times New Roman" w:hAnsi="Times New Roman" w:cs="Times New Roman"/>
              </w:rPr>
              <w:t>284,74</w:t>
            </w:r>
          </w:p>
        </w:tc>
        <w:tc>
          <w:tcPr>
            <w:tcW w:w="2113" w:type="dxa"/>
          </w:tcPr>
          <w:p w:rsidR="00450506" w:rsidRPr="001B499D" w:rsidRDefault="007F1286" w:rsidP="000B7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7417">
              <w:rPr>
                <w:rFonts w:ascii="Times New Roman" w:hAnsi="Times New Roman" w:cs="Times New Roman"/>
              </w:rPr>
              <w:t>576,241</w:t>
            </w:r>
          </w:p>
        </w:tc>
      </w:tr>
      <w:tr w:rsidR="00450506" w:rsidTr="00800786">
        <w:tc>
          <w:tcPr>
            <w:tcW w:w="1101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федеральный бюджет</w:t>
            </w:r>
          </w:p>
        </w:tc>
        <w:tc>
          <w:tcPr>
            <w:tcW w:w="2112" w:type="dxa"/>
          </w:tcPr>
          <w:p w:rsidR="00450506" w:rsidRPr="001B499D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50506" w:rsidRPr="001B499D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450506" w:rsidRPr="001B499D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450506" w:rsidRPr="001B499D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506" w:rsidTr="00800786">
        <w:tc>
          <w:tcPr>
            <w:tcW w:w="1101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областной бюджет</w:t>
            </w:r>
          </w:p>
        </w:tc>
        <w:tc>
          <w:tcPr>
            <w:tcW w:w="2112" w:type="dxa"/>
          </w:tcPr>
          <w:p w:rsidR="00450506" w:rsidRPr="001B499D" w:rsidRDefault="0066379B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6911,606</w:t>
            </w:r>
          </w:p>
        </w:tc>
        <w:tc>
          <w:tcPr>
            <w:tcW w:w="2112" w:type="dxa"/>
          </w:tcPr>
          <w:p w:rsidR="00450506" w:rsidRPr="001B499D" w:rsidRDefault="0066379B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</w:t>
            </w:r>
          </w:p>
        </w:tc>
        <w:tc>
          <w:tcPr>
            <w:tcW w:w="2113" w:type="dxa"/>
          </w:tcPr>
          <w:p w:rsidR="00450506" w:rsidRPr="001B499D" w:rsidRDefault="0066379B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2283,365</w:t>
            </w:r>
          </w:p>
        </w:tc>
        <w:tc>
          <w:tcPr>
            <w:tcW w:w="2113" w:type="dxa"/>
          </w:tcPr>
          <w:p w:rsidR="00450506" w:rsidRPr="001B499D" w:rsidRDefault="0066379B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2519,241</w:t>
            </w:r>
          </w:p>
        </w:tc>
      </w:tr>
      <w:tr w:rsidR="00450506" w:rsidTr="00800786">
        <w:tc>
          <w:tcPr>
            <w:tcW w:w="1101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местный бюджет</w:t>
            </w:r>
          </w:p>
        </w:tc>
        <w:tc>
          <w:tcPr>
            <w:tcW w:w="2112" w:type="dxa"/>
          </w:tcPr>
          <w:p w:rsidR="00450506" w:rsidRPr="001B499D" w:rsidRDefault="0066379B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3302,375</w:t>
            </w:r>
          </w:p>
        </w:tc>
        <w:tc>
          <w:tcPr>
            <w:tcW w:w="2112" w:type="dxa"/>
          </w:tcPr>
          <w:p w:rsidR="00450506" w:rsidRPr="001B499D" w:rsidRDefault="0066379B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3331,1</w:t>
            </w:r>
          </w:p>
        </w:tc>
        <w:tc>
          <w:tcPr>
            <w:tcW w:w="2113" w:type="dxa"/>
          </w:tcPr>
          <w:p w:rsidR="00450506" w:rsidRPr="001B499D" w:rsidRDefault="0066379B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1001,375</w:t>
            </w:r>
          </w:p>
        </w:tc>
        <w:tc>
          <w:tcPr>
            <w:tcW w:w="2113" w:type="dxa"/>
          </w:tcPr>
          <w:p w:rsidR="00450506" w:rsidRPr="001B499D" w:rsidRDefault="0066379B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</w:t>
            </w:r>
            <w:bookmarkStart w:id="0" w:name="_GoBack"/>
            <w:bookmarkEnd w:id="0"/>
          </w:p>
        </w:tc>
      </w:tr>
      <w:tr w:rsidR="00450506" w:rsidTr="00800786">
        <w:tc>
          <w:tcPr>
            <w:tcW w:w="1101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бюджеты поселений</w:t>
            </w:r>
          </w:p>
        </w:tc>
        <w:tc>
          <w:tcPr>
            <w:tcW w:w="2112" w:type="dxa"/>
          </w:tcPr>
          <w:p w:rsidR="00450506" w:rsidRPr="001B499D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50506" w:rsidRPr="001B499D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450506" w:rsidRPr="001B499D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450506" w:rsidRPr="001B499D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506" w:rsidTr="00800786">
        <w:tc>
          <w:tcPr>
            <w:tcW w:w="1101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 xml:space="preserve">средства </w:t>
            </w:r>
            <w:proofErr w:type="gramStart"/>
            <w:r w:rsidRPr="00E56C76">
              <w:rPr>
                <w:rStyle w:val="1"/>
                <w:rFonts w:eastAsia="Courier New"/>
              </w:rPr>
              <w:t>внебюджетных</w:t>
            </w:r>
            <w:proofErr w:type="gramEnd"/>
          </w:p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  <w:r w:rsidRPr="00E56C76">
              <w:rPr>
                <w:rStyle w:val="6pt0pt"/>
                <w:rFonts w:eastAsia="Courier New"/>
              </w:rPr>
              <w:t>1</w:t>
            </w:r>
          </w:p>
          <w:p w:rsidR="00450506" w:rsidRPr="00E56C76" w:rsidRDefault="00450506" w:rsidP="004505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>и</w:t>
            </w:r>
            <w:r w:rsidRPr="00E56C76">
              <w:rPr>
                <w:rStyle w:val="1"/>
                <w:rFonts w:eastAsia="Courier New"/>
              </w:rPr>
              <w:t>сточников</w:t>
            </w:r>
          </w:p>
        </w:tc>
        <w:tc>
          <w:tcPr>
            <w:tcW w:w="2112" w:type="dxa"/>
          </w:tcPr>
          <w:p w:rsidR="00450506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0506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0506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0506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0506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0506" w:rsidRPr="001B499D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50506" w:rsidRPr="001B499D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450506" w:rsidRPr="001B499D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450506" w:rsidRPr="001B499D" w:rsidRDefault="00450506" w:rsidP="004505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A5C" w:rsidRDefault="00416A5C" w:rsidP="00416A5C">
      <w:pPr>
        <w:pStyle w:val="a3"/>
        <w:ind w:left="12744"/>
        <w:rPr>
          <w:rFonts w:ascii="Times New Roman" w:hAnsi="Times New Roman" w:cs="Times New Roman"/>
          <w:sz w:val="22"/>
          <w:szCs w:val="22"/>
        </w:rPr>
      </w:pPr>
    </w:p>
    <w:p w:rsidR="00416A5C" w:rsidRDefault="00416A5C" w:rsidP="00416A5C">
      <w:pPr>
        <w:pStyle w:val="a3"/>
        <w:ind w:left="12744"/>
        <w:rPr>
          <w:rFonts w:ascii="Times New Roman" w:hAnsi="Times New Roman" w:cs="Times New Roman"/>
          <w:sz w:val="22"/>
          <w:szCs w:val="22"/>
        </w:rPr>
      </w:pPr>
    </w:p>
    <w:p w:rsidR="00416A5C" w:rsidRDefault="00416A5C" w:rsidP="00416A5C">
      <w:pPr>
        <w:pStyle w:val="a3"/>
        <w:ind w:left="12744"/>
        <w:rPr>
          <w:rFonts w:ascii="Times New Roman" w:hAnsi="Times New Roman" w:cs="Times New Roman"/>
          <w:sz w:val="22"/>
          <w:szCs w:val="22"/>
        </w:rPr>
      </w:pPr>
    </w:p>
    <w:p w:rsidR="00416A5C" w:rsidRDefault="00416A5C" w:rsidP="00416A5C">
      <w:pPr>
        <w:pStyle w:val="a3"/>
        <w:ind w:left="12744"/>
        <w:rPr>
          <w:rFonts w:ascii="Times New Roman" w:hAnsi="Times New Roman" w:cs="Times New Roman"/>
          <w:sz w:val="22"/>
          <w:szCs w:val="22"/>
        </w:rPr>
      </w:pPr>
    </w:p>
    <w:p w:rsidR="00416A5C" w:rsidRDefault="00416A5C" w:rsidP="00416A5C">
      <w:pPr>
        <w:pStyle w:val="a3"/>
        <w:ind w:left="12744"/>
        <w:rPr>
          <w:rFonts w:ascii="Times New Roman" w:hAnsi="Times New Roman" w:cs="Times New Roman"/>
          <w:sz w:val="22"/>
          <w:szCs w:val="22"/>
        </w:rPr>
      </w:pPr>
    </w:p>
    <w:p w:rsidR="00450506" w:rsidRDefault="00450506" w:rsidP="00416A5C">
      <w:pPr>
        <w:pStyle w:val="a3"/>
        <w:ind w:left="12744"/>
        <w:rPr>
          <w:rFonts w:ascii="Times New Roman" w:hAnsi="Times New Roman" w:cs="Times New Roman"/>
          <w:sz w:val="22"/>
          <w:szCs w:val="22"/>
        </w:rPr>
      </w:pPr>
    </w:p>
    <w:p w:rsidR="00450506" w:rsidRDefault="00450506" w:rsidP="00416A5C">
      <w:pPr>
        <w:pStyle w:val="a3"/>
        <w:ind w:left="12744"/>
        <w:rPr>
          <w:rFonts w:ascii="Times New Roman" w:hAnsi="Times New Roman" w:cs="Times New Roman"/>
          <w:sz w:val="22"/>
          <w:szCs w:val="22"/>
        </w:rPr>
      </w:pPr>
    </w:p>
    <w:p w:rsidR="00450506" w:rsidRDefault="00450506" w:rsidP="00416A5C">
      <w:pPr>
        <w:pStyle w:val="a3"/>
        <w:ind w:left="12744"/>
        <w:rPr>
          <w:rFonts w:ascii="Times New Roman" w:hAnsi="Times New Roman" w:cs="Times New Roman"/>
          <w:sz w:val="22"/>
          <w:szCs w:val="22"/>
        </w:rPr>
      </w:pPr>
    </w:p>
    <w:p w:rsidR="00450506" w:rsidRDefault="00450506" w:rsidP="00416A5C">
      <w:pPr>
        <w:pStyle w:val="a3"/>
        <w:ind w:left="12744"/>
        <w:rPr>
          <w:rFonts w:ascii="Times New Roman" w:hAnsi="Times New Roman" w:cs="Times New Roman"/>
          <w:sz w:val="22"/>
          <w:szCs w:val="22"/>
        </w:rPr>
      </w:pPr>
    </w:p>
    <w:p w:rsidR="00450506" w:rsidRDefault="00450506" w:rsidP="00416A5C">
      <w:pPr>
        <w:pStyle w:val="a3"/>
        <w:ind w:left="12744"/>
        <w:rPr>
          <w:rFonts w:ascii="Times New Roman" w:hAnsi="Times New Roman" w:cs="Times New Roman"/>
          <w:sz w:val="22"/>
          <w:szCs w:val="22"/>
        </w:rPr>
      </w:pPr>
    </w:p>
    <w:p w:rsidR="00450506" w:rsidRDefault="00450506" w:rsidP="00416A5C">
      <w:pPr>
        <w:pStyle w:val="a3"/>
        <w:ind w:left="12744"/>
        <w:rPr>
          <w:rFonts w:ascii="Times New Roman" w:hAnsi="Times New Roman" w:cs="Times New Roman"/>
          <w:sz w:val="22"/>
          <w:szCs w:val="22"/>
        </w:rPr>
      </w:pPr>
    </w:p>
    <w:p w:rsidR="00416A5C" w:rsidRDefault="00416A5C" w:rsidP="00416A5C">
      <w:pPr>
        <w:pStyle w:val="a3"/>
        <w:ind w:left="12744"/>
        <w:rPr>
          <w:rFonts w:ascii="Times New Roman" w:hAnsi="Times New Roman" w:cs="Times New Roman"/>
          <w:sz w:val="22"/>
          <w:szCs w:val="22"/>
        </w:rPr>
      </w:pPr>
    </w:p>
    <w:p w:rsidR="00416A5C" w:rsidRDefault="00416A5C" w:rsidP="00416A5C">
      <w:pPr>
        <w:pStyle w:val="a3"/>
        <w:ind w:left="127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416A5C" w:rsidRDefault="00416A5C" w:rsidP="00416A5C">
      <w:pPr>
        <w:pStyle w:val="a3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416A5C" w:rsidRDefault="00416A5C" w:rsidP="00416A5C">
      <w:pPr>
        <w:pStyle w:val="a3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«Дети муниципального района Борский на 2022 – 2024 годы»</w:t>
      </w:r>
    </w:p>
    <w:p w:rsidR="00416A5C" w:rsidRPr="002F4D40" w:rsidRDefault="00416A5C" w:rsidP="00416A5C">
      <w:pPr>
        <w:pStyle w:val="a3"/>
        <w:ind w:left="12744"/>
        <w:rPr>
          <w:rFonts w:ascii="Times New Roman" w:hAnsi="Times New Roman" w:cs="Times New Roman"/>
          <w:sz w:val="22"/>
          <w:szCs w:val="22"/>
        </w:rPr>
      </w:pPr>
    </w:p>
    <w:p w:rsidR="00416A5C" w:rsidRPr="002F4D40" w:rsidRDefault="00416A5C" w:rsidP="00416A5C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16A5C" w:rsidRPr="00E56C76" w:rsidRDefault="00416A5C" w:rsidP="00416A5C">
      <w:pPr>
        <w:pStyle w:val="a3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E56C76">
        <w:rPr>
          <w:rFonts w:ascii="Times New Roman" w:hAnsi="Times New Roman" w:cs="Times New Roman"/>
        </w:rPr>
        <w:t>Ресурсное обеспечение реализации муниципальной программы</w:t>
      </w:r>
    </w:p>
    <w:p w:rsidR="00416A5C" w:rsidRPr="00416A5C" w:rsidRDefault="00416A5C" w:rsidP="00416A5C">
      <w:pPr>
        <w:pStyle w:val="a3"/>
        <w:jc w:val="center"/>
        <w:rPr>
          <w:rFonts w:ascii="Times New Roman" w:hAnsi="Times New Roman" w:cs="Times New Roman"/>
        </w:rPr>
      </w:pPr>
      <w:r w:rsidRPr="00416A5C">
        <w:rPr>
          <w:rFonts w:ascii="Times New Roman" w:hAnsi="Times New Roman" w:cs="Times New Roman"/>
        </w:rPr>
        <w:t>«Дети муниципального района Борский на 2022 – 2024 годы»</w:t>
      </w:r>
    </w:p>
    <w:p w:rsidR="00416A5C" w:rsidRDefault="00416A5C" w:rsidP="00416A5C">
      <w:pPr>
        <w:pStyle w:val="a3"/>
        <w:ind w:left="4816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56C76">
        <w:rPr>
          <w:rFonts w:ascii="Times New Roman" w:hAnsi="Times New Roman" w:cs="Times New Roman"/>
        </w:rPr>
        <w:t>за счет средств местного бюджета</w:t>
      </w:r>
    </w:p>
    <w:p w:rsidR="00416A5C" w:rsidRDefault="00416A5C" w:rsidP="00416A5C">
      <w:pPr>
        <w:pStyle w:val="a3"/>
        <w:ind w:left="1276"/>
        <w:jc w:val="center"/>
        <w:rPr>
          <w:rFonts w:ascii="Times New Roman" w:hAnsi="Times New Roman" w:cs="Times New Roman"/>
        </w:rPr>
      </w:pPr>
    </w:p>
    <w:tbl>
      <w:tblPr>
        <w:tblStyle w:val="a4"/>
        <w:tblW w:w="14885" w:type="dxa"/>
        <w:tblInd w:w="-34" w:type="dxa"/>
        <w:tblLook w:val="04A0" w:firstRow="1" w:lastRow="0" w:firstColumn="1" w:lastColumn="0" w:noHBand="0" w:noVBand="1"/>
      </w:tblPr>
      <w:tblGrid>
        <w:gridCol w:w="944"/>
        <w:gridCol w:w="5448"/>
        <w:gridCol w:w="3579"/>
        <w:gridCol w:w="1236"/>
        <w:gridCol w:w="1271"/>
        <w:gridCol w:w="1273"/>
        <w:gridCol w:w="1134"/>
      </w:tblGrid>
      <w:tr w:rsidR="005B1FC9" w:rsidTr="00F10629">
        <w:tc>
          <w:tcPr>
            <w:tcW w:w="952" w:type="dxa"/>
            <w:vMerge w:val="restart"/>
          </w:tcPr>
          <w:p w:rsidR="005B1FC9" w:rsidRPr="00633D90" w:rsidRDefault="005B1FC9" w:rsidP="00F566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3D90">
              <w:rPr>
                <w:rStyle w:val="1"/>
                <w:rFonts w:eastAsia="Courier New"/>
                <w:sz w:val="24"/>
                <w:szCs w:val="24"/>
              </w:rPr>
              <w:t>№</w:t>
            </w:r>
          </w:p>
          <w:p w:rsidR="005B1FC9" w:rsidRDefault="005B1FC9" w:rsidP="00F566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3D90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gramEnd"/>
            <w:r w:rsidRPr="00633D90">
              <w:rPr>
                <w:rStyle w:val="1"/>
                <w:rFonts w:eastAsia="Courier New"/>
                <w:sz w:val="24"/>
                <w:szCs w:val="24"/>
              </w:rPr>
              <w:t>/п</w:t>
            </w:r>
          </w:p>
        </w:tc>
        <w:tc>
          <w:tcPr>
            <w:tcW w:w="5507" w:type="dxa"/>
            <w:vMerge w:val="restart"/>
          </w:tcPr>
          <w:p w:rsidR="005B1FC9" w:rsidRDefault="005B1FC9" w:rsidP="00F566E9">
            <w:pPr>
              <w:pStyle w:val="a3"/>
              <w:jc w:val="center"/>
              <w:rPr>
                <w:rStyle w:val="1"/>
                <w:rFonts w:eastAsia="Courier New"/>
                <w:sz w:val="24"/>
                <w:szCs w:val="24"/>
              </w:rPr>
            </w:pPr>
            <w:r w:rsidRPr="00633D90">
              <w:rPr>
                <w:rStyle w:val="1"/>
                <w:rFonts w:eastAsia="Courier New"/>
                <w:sz w:val="24"/>
                <w:szCs w:val="24"/>
              </w:rPr>
              <w:t>Наименование подпрограмм,</w:t>
            </w:r>
          </w:p>
          <w:p w:rsidR="005B1FC9" w:rsidRPr="00633D90" w:rsidRDefault="005B1FC9" w:rsidP="00F566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3D90">
              <w:rPr>
                <w:rStyle w:val="1"/>
                <w:rFonts w:eastAsia="Courier New"/>
                <w:sz w:val="24"/>
                <w:szCs w:val="24"/>
              </w:rPr>
              <w:t>основных мероприятий</w:t>
            </w:r>
          </w:p>
          <w:p w:rsidR="005B1FC9" w:rsidRDefault="005B1FC9" w:rsidP="00416A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Merge w:val="restart"/>
          </w:tcPr>
          <w:p w:rsidR="005B1FC9" w:rsidRPr="00633D90" w:rsidRDefault="005B1FC9" w:rsidP="00F566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3D90">
              <w:rPr>
                <w:rStyle w:val="1"/>
                <w:rFonts w:eastAsia="Courier New"/>
                <w:sz w:val="24"/>
                <w:szCs w:val="24"/>
              </w:rPr>
              <w:t>Ответственный</w:t>
            </w:r>
          </w:p>
          <w:p w:rsidR="005B1FC9" w:rsidRPr="00633D90" w:rsidRDefault="005B1FC9" w:rsidP="00F566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3D90">
              <w:rPr>
                <w:rStyle w:val="1"/>
                <w:rFonts w:eastAsia="Courier New"/>
                <w:sz w:val="24"/>
                <w:szCs w:val="24"/>
              </w:rPr>
              <w:t>исполнитель,</w:t>
            </w:r>
          </w:p>
          <w:p w:rsidR="005B1FC9" w:rsidRDefault="005B1FC9" w:rsidP="00F566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3D90">
              <w:rPr>
                <w:rStyle w:val="1"/>
                <w:rFonts w:eastAsia="Courier New"/>
                <w:sz w:val="24"/>
                <w:szCs w:val="24"/>
              </w:rPr>
              <w:t>соисполнитель</w:t>
            </w:r>
          </w:p>
        </w:tc>
        <w:tc>
          <w:tcPr>
            <w:tcW w:w="4820" w:type="dxa"/>
            <w:gridSpan w:val="4"/>
          </w:tcPr>
          <w:p w:rsidR="005B1FC9" w:rsidRDefault="005B1FC9" w:rsidP="00416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3D90">
              <w:rPr>
                <w:rStyle w:val="1"/>
                <w:rFonts w:eastAsia="Courier New"/>
                <w:sz w:val="24"/>
                <w:szCs w:val="24"/>
              </w:rPr>
              <w:t>Расходы (тыс. руб.)</w:t>
            </w:r>
          </w:p>
        </w:tc>
      </w:tr>
      <w:tr w:rsidR="005B1FC9" w:rsidTr="00F10629">
        <w:trPr>
          <w:trHeight w:val="504"/>
        </w:trPr>
        <w:tc>
          <w:tcPr>
            <w:tcW w:w="952" w:type="dxa"/>
            <w:vMerge/>
          </w:tcPr>
          <w:p w:rsidR="005B1FC9" w:rsidRPr="00E56C76" w:rsidRDefault="005B1FC9" w:rsidP="00F41C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  <w:vMerge/>
          </w:tcPr>
          <w:p w:rsidR="005B1FC9" w:rsidRPr="00E56C76" w:rsidRDefault="005B1FC9" w:rsidP="00F41C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Merge/>
          </w:tcPr>
          <w:p w:rsidR="005B1FC9" w:rsidRPr="00E56C76" w:rsidRDefault="005B1FC9" w:rsidP="00F41C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1FC9" w:rsidRPr="00633D90" w:rsidRDefault="005B1FC9" w:rsidP="00EC57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3D90">
              <w:rPr>
                <w:rStyle w:val="1"/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B1FC9" w:rsidRPr="00633D90" w:rsidRDefault="005B1FC9" w:rsidP="00EC57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3D90">
              <w:rPr>
                <w:rStyle w:val="1"/>
                <w:rFonts w:eastAsia="Courier New"/>
                <w:sz w:val="24"/>
                <w:szCs w:val="24"/>
              </w:rPr>
              <w:t>Первый год</w:t>
            </w:r>
          </w:p>
        </w:tc>
        <w:tc>
          <w:tcPr>
            <w:tcW w:w="1276" w:type="dxa"/>
          </w:tcPr>
          <w:p w:rsidR="005B1FC9" w:rsidRPr="00633D90" w:rsidRDefault="005B1FC9" w:rsidP="00EC57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3D90">
              <w:rPr>
                <w:rStyle w:val="1"/>
                <w:rFonts w:eastAsia="Courier New"/>
                <w:sz w:val="24"/>
                <w:szCs w:val="24"/>
              </w:rPr>
              <w:t>Второй год</w:t>
            </w:r>
          </w:p>
        </w:tc>
        <w:tc>
          <w:tcPr>
            <w:tcW w:w="1134" w:type="dxa"/>
          </w:tcPr>
          <w:p w:rsidR="005B1FC9" w:rsidRPr="00633D90" w:rsidRDefault="005B1FC9" w:rsidP="00EC57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3D90">
              <w:rPr>
                <w:rStyle w:val="1"/>
                <w:rFonts w:eastAsia="Courier New"/>
                <w:sz w:val="24"/>
                <w:szCs w:val="24"/>
              </w:rPr>
              <w:t>Третий  год</w:t>
            </w:r>
          </w:p>
        </w:tc>
      </w:tr>
      <w:tr w:rsidR="005B1FC9" w:rsidTr="00F10629">
        <w:tc>
          <w:tcPr>
            <w:tcW w:w="952" w:type="dxa"/>
          </w:tcPr>
          <w:p w:rsidR="005B1FC9" w:rsidRPr="00E56C76" w:rsidRDefault="005B1FC9" w:rsidP="00F41C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1</w:t>
            </w:r>
          </w:p>
        </w:tc>
        <w:tc>
          <w:tcPr>
            <w:tcW w:w="5507" w:type="dxa"/>
          </w:tcPr>
          <w:p w:rsidR="005B1FC9" w:rsidRPr="00E56C76" w:rsidRDefault="005B1FC9" w:rsidP="00F41C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2</w:t>
            </w:r>
          </w:p>
        </w:tc>
        <w:tc>
          <w:tcPr>
            <w:tcW w:w="3606" w:type="dxa"/>
          </w:tcPr>
          <w:p w:rsidR="005B1FC9" w:rsidRPr="00E56C76" w:rsidRDefault="005B1FC9" w:rsidP="00F41C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3</w:t>
            </w:r>
          </w:p>
        </w:tc>
        <w:tc>
          <w:tcPr>
            <w:tcW w:w="1134" w:type="dxa"/>
          </w:tcPr>
          <w:p w:rsidR="005B1FC9" w:rsidRPr="00E56C76" w:rsidRDefault="005B1FC9" w:rsidP="00F024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>4</w:t>
            </w:r>
          </w:p>
        </w:tc>
        <w:tc>
          <w:tcPr>
            <w:tcW w:w="1276" w:type="dxa"/>
          </w:tcPr>
          <w:p w:rsidR="005B1FC9" w:rsidRPr="00133025" w:rsidRDefault="005B1FC9" w:rsidP="00F0245A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302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5B1FC9" w:rsidRPr="00133025" w:rsidRDefault="005B1FC9" w:rsidP="00F0245A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302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5B1FC9" w:rsidRPr="00133025" w:rsidRDefault="005B1FC9" w:rsidP="00F0245A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302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9027FE" w:rsidTr="00F10629">
        <w:tc>
          <w:tcPr>
            <w:tcW w:w="952" w:type="dxa"/>
          </w:tcPr>
          <w:p w:rsidR="009027FE" w:rsidRDefault="009027FE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</w:tcPr>
          <w:p w:rsidR="009027FE" w:rsidRPr="00416A5C" w:rsidRDefault="009027FE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6A5C">
              <w:rPr>
                <w:rFonts w:ascii="Times New Roman" w:hAnsi="Times New Roman" w:cs="Times New Roman"/>
              </w:rPr>
              <w:t>«Дети муниципального района Борский на 2022 – 2024 годы»</w:t>
            </w:r>
          </w:p>
          <w:p w:rsidR="009027FE" w:rsidRDefault="009027FE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</w:tcPr>
          <w:p w:rsidR="009027FE" w:rsidRDefault="009027FE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131A">
              <w:rPr>
                <w:rStyle w:val="1"/>
                <w:rFonts w:eastAsia="Courier New"/>
                <w:sz w:val="24"/>
                <w:szCs w:val="24"/>
              </w:rPr>
              <w:t>Администрация района</w:t>
            </w:r>
          </w:p>
        </w:tc>
        <w:tc>
          <w:tcPr>
            <w:tcW w:w="1134" w:type="dxa"/>
          </w:tcPr>
          <w:p w:rsidR="009027FE" w:rsidRPr="001B499D" w:rsidRDefault="009027FE" w:rsidP="00A613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  <w:r w:rsidR="00A613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A61350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276" w:type="dxa"/>
          </w:tcPr>
          <w:p w:rsidR="009027FE" w:rsidRPr="001B499D" w:rsidRDefault="009027FE" w:rsidP="00A526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3353,0</w:t>
            </w:r>
          </w:p>
        </w:tc>
        <w:tc>
          <w:tcPr>
            <w:tcW w:w="1276" w:type="dxa"/>
          </w:tcPr>
          <w:p w:rsidR="009027FE" w:rsidRPr="001B499D" w:rsidRDefault="009027FE" w:rsidP="00A613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3284,</w:t>
            </w:r>
            <w:r w:rsidR="00A6135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9027FE" w:rsidRPr="001B499D" w:rsidRDefault="009027FE" w:rsidP="00A526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3576,241</w:t>
            </w:r>
          </w:p>
        </w:tc>
      </w:tr>
      <w:tr w:rsidR="005B1FC9" w:rsidTr="00F10629">
        <w:tc>
          <w:tcPr>
            <w:tcW w:w="952" w:type="dxa"/>
          </w:tcPr>
          <w:p w:rsidR="005B1FC9" w:rsidRDefault="00720DE7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1FC9" w:rsidRPr="005B1FC9" w:rsidRDefault="005B1FC9" w:rsidP="005B1FC9">
            <w:pPr>
              <w:pStyle w:val="a3"/>
              <w:rPr>
                <w:rFonts w:ascii="Times New Roman" w:hAnsi="Times New Roman" w:cs="Times New Roman"/>
              </w:rPr>
            </w:pPr>
            <w:r w:rsidRPr="005B1FC9">
              <w:rPr>
                <w:rFonts w:ascii="Times New Roman" w:hAnsi="Times New Roman" w:cs="Times New Roman"/>
                <w:lang w:eastAsia="en-US"/>
              </w:rPr>
              <w:t>Создание благоприятных и безопасных условий для всестороннего развития,  самореализации и жизнедеятельности детей</w:t>
            </w:r>
          </w:p>
        </w:tc>
        <w:tc>
          <w:tcPr>
            <w:tcW w:w="3606" w:type="dxa"/>
          </w:tcPr>
          <w:p w:rsidR="00F10629" w:rsidRPr="00F10629" w:rsidRDefault="00F10629" w:rsidP="00F10629">
            <w:pPr>
              <w:pStyle w:val="a3"/>
              <w:ind w:left="132" w:right="132"/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F10629">
              <w:rPr>
                <w:rStyle w:val="1"/>
                <w:rFonts w:eastAsia="Courier New"/>
                <w:sz w:val="24"/>
                <w:szCs w:val="24"/>
              </w:rPr>
              <w:t>КУМИ муниципального района Борский;</w:t>
            </w:r>
          </w:p>
          <w:p w:rsidR="00F10629" w:rsidRPr="00F10629" w:rsidRDefault="00F10629" w:rsidP="00F10629">
            <w:pPr>
              <w:tabs>
                <w:tab w:val="left" w:pos="176"/>
              </w:tabs>
              <w:ind w:left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0629">
              <w:rPr>
                <w:rFonts w:ascii="Times New Roman" w:eastAsia="Calibri" w:hAnsi="Times New Roman" w:cs="Times New Roman"/>
                <w:lang w:eastAsia="en-US"/>
              </w:rPr>
              <w:t xml:space="preserve">Управление культуры муниципального    </w:t>
            </w:r>
          </w:p>
          <w:p w:rsidR="00F10629" w:rsidRPr="00F10629" w:rsidRDefault="00F10629" w:rsidP="00F10629">
            <w:pPr>
              <w:tabs>
                <w:tab w:val="left" w:pos="176"/>
              </w:tabs>
              <w:ind w:left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0629">
              <w:rPr>
                <w:rFonts w:ascii="Times New Roman" w:eastAsia="Calibri" w:hAnsi="Times New Roman" w:cs="Times New Roman"/>
                <w:lang w:eastAsia="en-US"/>
              </w:rPr>
              <w:t>района Борский Самарской области;</w:t>
            </w:r>
          </w:p>
          <w:p w:rsidR="00F10629" w:rsidRPr="00F10629" w:rsidRDefault="00F10629" w:rsidP="00F10629">
            <w:pPr>
              <w:tabs>
                <w:tab w:val="left" w:pos="176"/>
              </w:tabs>
              <w:ind w:left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0629">
              <w:rPr>
                <w:rFonts w:ascii="Times New Roman" w:eastAsia="Calibri" w:hAnsi="Times New Roman" w:cs="Times New Roman"/>
                <w:lang w:eastAsia="en-US"/>
              </w:rPr>
              <w:t xml:space="preserve">МБУ «Центр материально – технического обеспечения муниципального района Борский Самарской области»; </w:t>
            </w:r>
          </w:p>
          <w:p w:rsidR="005B1FC9" w:rsidRPr="00F10629" w:rsidRDefault="00F10629" w:rsidP="00F106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629">
              <w:rPr>
                <w:rFonts w:ascii="Times New Roman" w:eastAsia="Calibri" w:hAnsi="Times New Roman" w:cs="Times New Roman"/>
                <w:lang w:eastAsia="en-US"/>
              </w:rPr>
              <w:t>Муниципальное автономное  учреждение муниципального района Борский Самарской области «Спортивно – досуговый центр – Виктория»</w:t>
            </w:r>
          </w:p>
        </w:tc>
        <w:tc>
          <w:tcPr>
            <w:tcW w:w="1134" w:type="dxa"/>
          </w:tcPr>
          <w:p w:rsidR="005B1FC9" w:rsidRDefault="00A61350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9964,866</w:t>
            </w:r>
          </w:p>
        </w:tc>
        <w:tc>
          <w:tcPr>
            <w:tcW w:w="1276" w:type="dxa"/>
          </w:tcPr>
          <w:p w:rsidR="005B1FC9" w:rsidRDefault="00BA329C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</w:t>
            </w:r>
            <w:r w:rsidR="007C79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5B1FC9" w:rsidRDefault="00A61350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3255,625</w:t>
            </w:r>
          </w:p>
        </w:tc>
        <w:tc>
          <w:tcPr>
            <w:tcW w:w="1134" w:type="dxa"/>
          </w:tcPr>
          <w:p w:rsidR="005B1FC9" w:rsidRDefault="00A61350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3476,241</w:t>
            </w:r>
          </w:p>
        </w:tc>
      </w:tr>
      <w:tr w:rsidR="005B1FC9" w:rsidTr="00F10629">
        <w:tc>
          <w:tcPr>
            <w:tcW w:w="952" w:type="dxa"/>
          </w:tcPr>
          <w:p w:rsidR="005B1FC9" w:rsidRDefault="00720DE7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1FC9" w:rsidRPr="005B1FC9" w:rsidRDefault="005B1FC9" w:rsidP="005B1FC9">
            <w:pPr>
              <w:pStyle w:val="a3"/>
              <w:rPr>
                <w:rFonts w:ascii="Times New Roman" w:hAnsi="Times New Roman" w:cs="Times New Roman"/>
              </w:rPr>
            </w:pPr>
            <w:r w:rsidRPr="005B1FC9">
              <w:rPr>
                <w:rFonts w:ascii="Times New Roman" w:eastAsia="Calibri" w:hAnsi="Times New Roman" w:cs="Times New Roman"/>
                <w:lang w:eastAsia="en-US"/>
              </w:rPr>
              <w:t xml:space="preserve">Профилактика семейного неблагополучия и социального сиротства несовершеннолетних посредством межведомственного взаимодействия учреждений района и совершенствование системы комплексного решения проблем и поддержки </w:t>
            </w:r>
            <w:r w:rsidRPr="005B1FC9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семей</w:t>
            </w:r>
          </w:p>
        </w:tc>
        <w:tc>
          <w:tcPr>
            <w:tcW w:w="3606" w:type="dxa"/>
          </w:tcPr>
          <w:p w:rsidR="00F10629" w:rsidRPr="00F10629" w:rsidRDefault="00F10629" w:rsidP="00F10629">
            <w:pPr>
              <w:tabs>
                <w:tab w:val="left" w:pos="176"/>
              </w:tabs>
              <w:ind w:left="176"/>
              <w:rPr>
                <w:rFonts w:ascii="Times New Roman" w:eastAsia="Calibri" w:hAnsi="Times New Roman" w:cs="Times New Roman"/>
                <w:lang w:eastAsia="en-US"/>
              </w:rPr>
            </w:pPr>
            <w:r w:rsidRPr="00F10629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Управление культуры муниципального    </w:t>
            </w:r>
          </w:p>
          <w:p w:rsidR="00F10629" w:rsidRPr="00F10629" w:rsidRDefault="00F10629" w:rsidP="00F10629">
            <w:pPr>
              <w:tabs>
                <w:tab w:val="left" w:pos="176"/>
              </w:tabs>
              <w:ind w:left="176"/>
              <w:rPr>
                <w:rFonts w:ascii="Times New Roman" w:eastAsia="Calibri" w:hAnsi="Times New Roman" w:cs="Times New Roman"/>
                <w:lang w:eastAsia="en-US"/>
              </w:rPr>
            </w:pPr>
            <w:r w:rsidRPr="00F10629">
              <w:rPr>
                <w:rFonts w:ascii="Times New Roman" w:eastAsia="Calibri" w:hAnsi="Times New Roman" w:cs="Times New Roman"/>
                <w:lang w:eastAsia="en-US"/>
              </w:rPr>
              <w:t>района Борский Самарской области;</w:t>
            </w:r>
          </w:p>
          <w:p w:rsidR="00F10629" w:rsidRPr="00F10629" w:rsidRDefault="00F10629" w:rsidP="00F10629">
            <w:pPr>
              <w:tabs>
                <w:tab w:val="left" w:pos="176"/>
              </w:tabs>
              <w:ind w:left="176"/>
              <w:rPr>
                <w:rFonts w:ascii="Times New Roman" w:eastAsia="Calibri" w:hAnsi="Times New Roman" w:cs="Times New Roman"/>
                <w:lang w:eastAsia="en-US"/>
              </w:rPr>
            </w:pPr>
            <w:r w:rsidRPr="00F10629">
              <w:rPr>
                <w:rFonts w:ascii="Times New Roman" w:eastAsia="Calibri" w:hAnsi="Times New Roman" w:cs="Times New Roman"/>
                <w:lang w:eastAsia="en-US"/>
              </w:rPr>
              <w:t xml:space="preserve">МБУ «Центр материально – </w:t>
            </w:r>
            <w:r w:rsidRPr="00F10629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технического обеспечения муниципального района Борский Самарской области»; </w:t>
            </w:r>
          </w:p>
          <w:p w:rsidR="00F10629" w:rsidRDefault="00F10629" w:rsidP="00F10629">
            <w:pPr>
              <w:pStyle w:val="a3"/>
              <w:tabs>
                <w:tab w:val="left" w:pos="176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  <w:r w:rsidRPr="00F10629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Муниципальное автономное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</w:t>
            </w:r>
          </w:p>
          <w:p w:rsidR="00F10629" w:rsidRDefault="00F10629" w:rsidP="00F10629">
            <w:pPr>
              <w:pStyle w:val="a3"/>
              <w:tabs>
                <w:tab w:val="left" w:pos="176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  <w:r w:rsidRPr="00F10629">
              <w:rPr>
                <w:rFonts w:ascii="Times New Roman" w:eastAsia="Calibri" w:hAnsi="Times New Roman" w:cs="Times New Roman"/>
                <w:lang w:eastAsia="en-US"/>
              </w:rPr>
              <w:t xml:space="preserve">учреждение муниципального </w:t>
            </w:r>
          </w:p>
          <w:p w:rsidR="00F10629" w:rsidRDefault="00F10629" w:rsidP="00F10629">
            <w:pPr>
              <w:pStyle w:val="a3"/>
              <w:tabs>
                <w:tab w:val="left" w:pos="176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  <w:r w:rsidRPr="00F10629">
              <w:rPr>
                <w:rFonts w:ascii="Times New Roman" w:eastAsia="Calibri" w:hAnsi="Times New Roman" w:cs="Times New Roman"/>
                <w:lang w:eastAsia="en-US"/>
              </w:rPr>
              <w:t xml:space="preserve">района Борский Самарской </w:t>
            </w:r>
          </w:p>
          <w:p w:rsidR="00F10629" w:rsidRDefault="00F10629" w:rsidP="00F10629">
            <w:pPr>
              <w:pStyle w:val="a3"/>
              <w:tabs>
                <w:tab w:val="left" w:pos="176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  <w:r w:rsidRPr="00F10629">
              <w:rPr>
                <w:rFonts w:ascii="Times New Roman" w:eastAsia="Calibri" w:hAnsi="Times New Roman" w:cs="Times New Roman"/>
                <w:lang w:eastAsia="en-US"/>
              </w:rPr>
              <w:t xml:space="preserve">области «Спортивно – </w:t>
            </w:r>
          </w:p>
          <w:p w:rsidR="00F10629" w:rsidRDefault="00F10629" w:rsidP="00F10629">
            <w:pPr>
              <w:pStyle w:val="a3"/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  <w:r w:rsidRPr="00F10629">
              <w:rPr>
                <w:rFonts w:ascii="Times New Roman" w:eastAsia="Calibri" w:hAnsi="Times New Roman" w:cs="Times New Roman"/>
                <w:lang w:eastAsia="en-US"/>
              </w:rPr>
              <w:t>досуговый центр – Виктория»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0629" w:rsidRDefault="00F10629" w:rsidP="00F10629">
            <w:pPr>
              <w:pStyle w:val="a3"/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МКУ Комитет по вопросам   </w:t>
            </w:r>
          </w:p>
          <w:p w:rsidR="004B754E" w:rsidRDefault="00F10629" w:rsidP="00F10629">
            <w:pPr>
              <w:pStyle w:val="a3"/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семьи</w:t>
            </w:r>
            <w:r w:rsidR="004B754E">
              <w:rPr>
                <w:rFonts w:ascii="Times New Roman" w:hAnsi="Times New Roman" w:cs="Times New Roman"/>
              </w:rPr>
              <w:t xml:space="preserve">; </w:t>
            </w:r>
          </w:p>
          <w:p w:rsidR="005B1FC9" w:rsidRPr="00F10629" w:rsidRDefault="004B754E" w:rsidP="00F10629">
            <w:pPr>
              <w:pStyle w:val="a3"/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1134" w:type="dxa"/>
          </w:tcPr>
          <w:p w:rsidR="005B1FC9" w:rsidRDefault="00A61350" w:rsidP="00BA32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189,18</w:t>
            </w:r>
          </w:p>
        </w:tc>
        <w:tc>
          <w:tcPr>
            <w:tcW w:w="1276" w:type="dxa"/>
          </w:tcPr>
          <w:p w:rsidR="005B1FC9" w:rsidRDefault="00BA329C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B1FC9" w:rsidRDefault="00A61350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1134" w:type="dxa"/>
          </w:tcPr>
          <w:p w:rsidR="005B1FC9" w:rsidRDefault="00424452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B1FC9" w:rsidTr="00F10629">
        <w:tc>
          <w:tcPr>
            <w:tcW w:w="952" w:type="dxa"/>
          </w:tcPr>
          <w:p w:rsidR="005B1FC9" w:rsidRDefault="00720DE7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07" w:type="dxa"/>
          </w:tcPr>
          <w:p w:rsidR="005B1FC9" w:rsidRPr="005B1FC9" w:rsidRDefault="005B1FC9" w:rsidP="005B1FC9">
            <w:pPr>
              <w:pStyle w:val="a3"/>
              <w:rPr>
                <w:rFonts w:ascii="Times New Roman" w:hAnsi="Times New Roman" w:cs="Times New Roman"/>
              </w:rPr>
            </w:pPr>
            <w:r w:rsidRPr="005B1FC9">
              <w:rPr>
                <w:rFonts w:ascii="Times New Roman" w:eastAsia="Calibri" w:hAnsi="Times New Roman" w:cs="Times New Roman"/>
              </w:rPr>
              <w:t>Обеспечение права ребенка жить и воспитываться в семье</w:t>
            </w:r>
          </w:p>
        </w:tc>
        <w:tc>
          <w:tcPr>
            <w:tcW w:w="3606" w:type="dxa"/>
          </w:tcPr>
          <w:p w:rsidR="00720DE7" w:rsidRDefault="00720DE7" w:rsidP="00720DE7">
            <w:pPr>
              <w:pStyle w:val="a3"/>
              <w:tabs>
                <w:tab w:val="left" w:pos="1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МКУ Комитет по вопросам   </w:t>
            </w:r>
          </w:p>
          <w:p w:rsidR="005B1FC9" w:rsidRDefault="00720DE7" w:rsidP="00720D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семьи</w:t>
            </w:r>
          </w:p>
        </w:tc>
        <w:tc>
          <w:tcPr>
            <w:tcW w:w="1134" w:type="dxa"/>
          </w:tcPr>
          <w:p w:rsidR="005B1FC9" w:rsidRDefault="007C79B2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5B1FC9" w:rsidRDefault="007C79B2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B1FC9" w:rsidRDefault="007C79B2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B1FC9" w:rsidRDefault="007C79B2" w:rsidP="005B1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416A5C" w:rsidRDefault="00416A5C" w:rsidP="00416A5C">
      <w:pPr>
        <w:pStyle w:val="a3"/>
        <w:ind w:left="1276"/>
        <w:jc w:val="center"/>
        <w:rPr>
          <w:rFonts w:ascii="Times New Roman" w:hAnsi="Times New Roman" w:cs="Times New Roman"/>
        </w:rPr>
      </w:pPr>
    </w:p>
    <w:p w:rsidR="00416A5C" w:rsidRDefault="00416A5C" w:rsidP="00416A5C">
      <w:pPr>
        <w:pStyle w:val="a3"/>
        <w:ind w:left="1276"/>
        <w:jc w:val="center"/>
        <w:rPr>
          <w:rFonts w:ascii="Times New Roman" w:hAnsi="Times New Roman" w:cs="Times New Roman"/>
        </w:rPr>
      </w:pPr>
    </w:p>
    <w:p w:rsidR="00416A5C" w:rsidRDefault="00416A5C" w:rsidP="00416A5C">
      <w:pPr>
        <w:pStyle w:val="a3"/>
        <w:ind w:left="1276"/>
        <w:jc w:val="center"/>
      </w:pPr>
    </w:p>
    <w:p w:rsidR="00416A5C" w:rsidRDefault="00416A5C" w:rsidP="00416A5C"/>
    <w:p w:rsidR="0016741C" w:rsidRPr="00AE2E1D" w:rsidRDefault="0016741C" w:rsidP="00AE2E1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16741C" w:rsidRPr="00AE2E1D" w:rsidSect="00CE05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45"/>
    <w:rsid w:val="00065E64"/>
    <w:rsid w:val="000B7417"/>
    <w:rsid w:val="000C3869"/>
    <w:rsid w:val="0016741C"/>
    <w:rsid w:val="001B499D"/>
    <w:rsid w:val="001F7DD6"/>
    <w:rsid w:val="00275E4F"/>
    <w:rsid w:val="002A196B"/>
    <w:rsid w:val="002F4CF4"/>
    <w:rsid w:val="003444E8"/>
    <w:rsid w:val="00416A5C"/>
    <w:rsid w:val="00424452"/>
    <w:rsid w:val="00441E6B"/>
    <w:rsid w:val="00443251"/>
    <w:rsid w:val="00450506"/>
    <w:rsid w:val="004A0CF2"/>
    <w:rsid w:val="004A289D"/>
    <w:rsid w:val="004B5B66"/>
    <w:rsid w:val="004B754E"/>
    <w:rsid w:val="00513A1B"/>
    <w:rsid w:val="005A1798"/>
    <w:rsid w:val="005B1FC9"/>
    <w:rsid w:val="0066379B"/>
    <w:rsid w:val="006E4EDE"/>
    <w:rsid w:val="00720DE7"/>
    <w:rsid w:val="00725374"/>
    <w:rsid w:val="00735720"/>
    <w:rsid w:val="0074211D"/>
    <w:rsid w:val="007C79B2"/>
    <w:rsid w:val="007F1286"/>
    <w:rsid w:val="00894275"/>
    <w:rsid w:val="008B5F7A"/>
    <w:rsid w:val="009027FE"/>
    <w:rsid w:val="00911E13"/>
    <w:rsid w:val="00A34167"/>
    <w:rsid w:val="00A61350"/>
    <w:rsid w:val="00AA5A54"/>
    <w:rsid w:val="00AD1663"/>
    <w:rsid w:val="00AE2E1D"/>
    <w:rsid w:val="00B52EAB"/>
    <w:rsid w:val="00B65E3E"/>
    <w:rsid w:val="00B725E6"/>
    <w:rsid w:val="00BA329C"/>
    <w:rsid w:val="00BC33E5"/>
    <w:rsid w:val="00BC3445"/>
    <w:rsid w:val="00BD2656"/>
    <w:rsid w:val="00BE0372"/>
    <w:rsid w:val="00BF42F1"/>
    <w:rsid w:val="00CB129B"/>
    <w:rsid w:val="00CE054C"/>
    <w:rsid w:val="00CE79D7"/>
    <w:rsid w:val="00DE3DA7"/>
    <w:rsid w:val="00DF59FB"/>
    <w:rsid w:val="00E5116C"/>
    <w:rsid w:val="00E84972"/>
    <w:rsid w:val="00EF606A"/>
    <w:rsid w:val="00F10629"/>
    <w:rsid w:val="00F2770B"/>
    <w:rsid w:val="00F323C1"/>
    <w:rsid w:val="00F566E9"/>
    <w:rsid w:val="00F6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05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E0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basedOn w:val="a0"/>
    <w:rsid w:val="00CE0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paragraph" w:styleId="a3">
    <w:name w:val="No Spacing"/>
    <w:uiPriority w:val="1"/>
    <w:qFormat/>
    <w:rsid w:val="00CE05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416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1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0629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05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E0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basedOn w:val="a0"/>
    <w:rsid w:val="00CE0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paragraph" w:styleId="a3">
    <w:name w:val="No Spacing"/>
    <w:uiPriority w:val="1"/>
    <w:qFormat/>
    <w:rsid w:val="00CE05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416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1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0629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semia</cp:lastModifiedBy>
  <cp:revision>5</cp:revision>
  <cp:lastPrinted>2024-02-08T08:28:00Z</cp:lastPrinted>
  <dcterms:created xsi:type="dcterms:W3CDTF">2024-02-08T06:53:00Z</dcterms:created>
  <dcterms:modified xsi:type="dcterms:W3CDTF">2024-02-08T09:11:00Z</dcterms:modified>
</cp:coreProperties>
</file>